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362" w:rsidRDefault="004D7FA5" w:rsidP="004D7FA5">
      <w:pPr>
        <w:spacing w:after="0"/>
        <w:jc w:val="center"/>
      </w:pPr>
      <w:r>
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юридических лиц</w:t>
      </w:r>
    </w:p>
    <w:p w:rsidR="004D7FA5" w:rsidRDefault="004D7FA5" w:rsidP="004D7FA5">
      <w:pPr>
        <w:spacing w:after="0"/>
        <w:jc w:val="center"/>
      </w:pPr>
      <w:r>
        <w:t>В 2018-2019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D7FA5" w:rsidTr="004D7FA5">
        <w:tc>
          <w:tcPr>
            <w:tcW w:w="4672" w:type="dxa"/>
          </w:tcPr>
          <w:p w:rsidR="004D7FA5" w:rsidRDefault="004D7FA5" w:rsidP="004D7FA5">
            <w:pPr>
              <w:jc w:val="center"/>
            </w:pPr>
            <w:r>
              <w:t>Образовательные программы</w:t>
            </w:r>
          </w:p>
        </w:tc>
        <w:tc>
          <w:tcPr>
            <w:tcW w:w="4673" w:type="dxa"/>
          </w:tcPr>
          <w:p w:rsidR="004D7FA5" w:rsidRDefault="004D7FA5" w:rsidP="004D7FA5">
            <w:pPr>
              <w:jc w:val="center"/>
            </w:pPr>
            <w:r>
              <w:t>Численность обучающихся</w:t>
            </w:r>
          </w:p>
        </w:tc>
      </w:tr>
      <w:tr w:rsidR="004D7FA5" w:rsidTr="004D7FA5">
        <w:tc>
          <w:tcPr>
            <w:tcW w:w="4672" w:type="dxa"/>
          </w:tcPr>
          <w:p w:rsidR="004D7FA5" w:rsidRDefault="004D7FA5" w:rsidP="004D7FA5">
            <w:r>
              <w:t>Программы естественнонаучной направленности</w:t>
            </w:r>
          </w:p>
        </w:tc>
        <w:tc>
          <w:tcPr>
            <w:tcW w:w="4673" w:type="dxa"/>
          </w:tcPr>
          <w:p w:rsidR="004D7FA5" w:rsidRDefault="004D7FA5" w:rsidP="004D7FA5">
            <w:pPr>
              <w:jc w:val="center"/>
            </w:pPr>
            <w:r>
              <w:t>315</w:t>
            </w:r>
          </w:p>
        </w:tc>
      </w:tr>
      <w:tr w:rsidR="004D7FA5" w:rsidTr="004D7FA5">
        <w:tc>
          <w:tcPr>
            <w:tcW w:w="4672" w:type="dxa"/>
          </w:tcPr>
          <w:p w:rsidR="004D7FA5" w:rsidRDefault="004D7FA5" w:rsidP="004D7FA5">
            <w:r>
              <w:t>Программы художественной направленности</w:t>
            </w:r>
          </w:p>
        </w:tc>
        <w:tc>
          <w:tcPr>
            <w:tcW w:w="4673" w:type="dxa"/>
          </w:tcPr>
          <w:p w:rsidR="004D7FA5" w:rsidRDefault="004D7FA5" w:rsidP="004D7FA5">
            <w:pPr>
              <w:jc w:val="center"/>
            </w:pPr>
            <w:r>
              <w:t>285</w:t>
            </w:r>
          </w:p>
        </w:tc>
      </w:tr>
      <w:tr w:rsidR="004D7FA5" w:rsidTr="004D7FA5">
        <w:tc>
          <w:tcPr>
            <w:tcW w:w="4672" w:type="dxa"/>
          </w:tcPr>
          <w:p w:rsidR="004D7FA5" w:rsidRDefault="004D7FA5" w:rsidP="004D7FA5">
            <w:r>
              <w:t>Программы туристско-краеведческой направленности</w:t>
            </w:r>
          </w:p>
        </w:tc>
        <w:tc>
          <w:tcPr>
            <w:tcW w:w="4673" w:type="dxa"/>
          </w:tcPr>
          <w:p w:rsidR="004D7FA5" w:rsidRDefault="004D7FA5" w:rsidP="004D7FA5">
            <w:pPr>
              <w:jc w:val="center"/>
            </w:pPr>
            <w:r>
              <w:t>45</w:t>
            </w:r>
          </w:p>
        </w:tc>
      </w:tr>
      <w:tr w:rsidR="004D7FA5" w:rsidTr="004D7FA5">
        <w:tc>
          <w:tcPr>
            <w:tcW w:w="4672" w:type="dxa"/>
          </w:tcPr>
          <w:p w:rsidR="004D7FA5" w:rsidRDefault="004D7FA5" w:rsidP="004D7FA5">
            <w:r>
              <w:t>Программы социально-педагогической направленности</w:t>
            </w:r>
          </w:p>
        </w:tc>
        <w:tc>
          <w:tcPr>
            <w:tcW w:w="4673" w:type="dxa"/>
          </w:tcPr>
          <w:p w:rsidR="004D7FA5" w:rsidRDefault="004D7FA5" w:rsidP="004D7FA5">
            <w:pPr>
              <w:jc w:val="center"/>
            </w:pPr>
            <w:r>
              <w:t>90</w:t>
            </w:r>
            <w:bookmarkStart w:id="0" w:name="_GoBack"/>
            <w:bookmarkEnd w:id="0"/>
          </w:p>
        </w:tc>
      </w:tr>
    </w:tbl>
    <w:p w:rsidR="004D7FA5" w:rsidRPr="004D7FA5" w:rsidRDefault="004D7FA5" w:rsidP="004D7FA5">
      <w:pPr>
        <w:spacing w:after="0"/>
        <w:jc w:val="center"/>
      </w:pPr>
    </w:p>
    <w:sectPr w:rsidR="004D7FA5" w:rsidRPr="004D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46"/>
    <w:rsid w:val="004D7FA5"/>
    <w:rsid w:val="00985362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D8120-930A-4C37-9DF4-4F729896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2018-10-23T13:38:00Z</dcterms:created>
  <dcterms:modified xsi:type="dcterms:W3CDTF">2018-10-23T13:46:00Z</dcterms:modified>
</cp:coreProperties>
</file>